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D0DC" w14:textId="283691E5" w:rsidR="009A7D3A" w:rsidRPr="00B57AE7" w:rsidRDefault="009A7D3A" w:rsidP="00366CC2">
      <w:pPr>
        <w:spacing w:before="120" w:after="120"/>
        <w:jc w:val="right"/>
        <w:rPr>
          <w:rFonts w:ascii="Times New Roman" w:hAnsi="Times New Roman"/>
          <w:b/>
          <w:noProof/>
          <w:color w:val="000000" w:themeColor="text1"/>
          <w:sz w:val="24"/>
          <w:szCs w:val="24"/>
          <w:lang w:val="bg-BG"/>
        </w:rPr>
      </w:pPr>
      <w:r w:rsidRPr="00B57AE7">
        <w:rPr>
          <w:rFonts w:ascii="Times New Roman" w:hAnsi="Times New Roman"/>
          <w:b/>
          <w:noProof/>
          <w:color w:val="000000" w:themeColor="text1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</w:t>
      </w:r>
      <w:r w:rsidRPr="00B57AE7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 xml:space="preserve">               </w:t>
      </w:r>
      <w:r w:rsidRPr="00B57AE7">
        <w:rPr>
          <w:rFonts w:ascii="Times New Roman" w:hAnsi="Times New Roman"/>
          <w:b/>
          <w:noProof/>
          <w:color w:val="000000" w:themeColor="text1"/>
          <w:sz w:val="24"/>
          <w:szCs w:val="24"/>
          <w:lang w:val="bg-BG"/>
        </w:rPr>
        <w:t>Приложение 3</w:t>
      </w:r>
    </w:p>
    <w:tbl>
      <w:tblPr>
        <w:tblStyle w:val="TableGrid"/>
        <w:tblW w:w="9661" w:type="dxa"/>
        <w:tblLook w:val="04A0" w:firstRow="1" w:lastRow="0" w:firstColumn="1" w:lastColumn="0" w:noHBand="0" w:noVBand="1"/>
      </w:tblPr>
      <w:tblGrid>
        <w:gridCol w:w="750"/>
        <w:gridCol w:w="5856"/>
        <w:gridCol w:w="3055"/>
      </w:tblGrid>
      <w:tr w:rsidR="008B192A" w:rsidRPr="008B192A" w14:paraId="59DF1A11" w14:textId="77777777" w:rsidTr="008B192A">
        <w:trPr>
          <w:trHeight w:val="966"/>
        </w:trPr>
        <w:tc>
          <w:tcPr>
            <w:tcW w:w="750" w:type="dxa"/>
          </w:tcPr>
          <w:p w14:paraId="5E016175" w14:textId="77777777" w:rsidR="008B192A" w:rsidRPr="008B192A" w:rsidRDefault="008B192A" w:rsidP="009319E5">
            <w:pPr>
              <w:keepNext/>
              <w:keepLines/>
              <w:spacing w:before="120" w:after="120"/>
              <w:jc w:val="center"/>
              <w:rPr>
                <w:rFonts w:ascii="Times New Roman" w:hAnsi="Times New Roman"/>
                <w:iCs/>
                <w:sz w:val="24"/>
                <w:szCs w:val="24"/>
                <w:lang w:val="bg-BG"/>
              </w:rPr>
            </w:pPr>
            <w:r w:rsidRPr="008B192A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№</w:t>
            </w:r>
          </w:p>
        </w:tc>
        <w:tc>
          <w:tcPr>
            <w:tcW w:w="5856" w:type="dxa"/>
          </w:tcPr>
          <w:p w14:paraId="7604B49F" w14:textId="77777777" w:rsidR="008B192A" w:rsidRPr="008B192A" w:rsidRDefault="008B192A" w:rsidP="009319E5">
            <w:pPr>
              <w:keepNext/>
              <w:keepLines/>
              <w:spacing w:before="120" w:after="120"/>
              <w:jc w:val="center"/>
              <w:rPr>
                <w:rFonts w:ascii="Times New Roman" w:hAnsi="Times New Roman"/>
                <w:iCs/>
                <w:sz w:val="24"/>
                <w:szCs w:val="24"/>
                <w:lang w:val="bg-BG"/>
              </w:rPr>
            </w:pPr>
            <w:r w:rsidRPr="008B192A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 w:eastAsia="bg-BG"/>
              </w:rPr>
              <w:t>Дейност</w:t>
            </w:r>
          </w:p>
        </w:tc>
        <w:tc>
          <w:tcPr>
            <w:tcW w:w="3055" w:type="dxa"/>
          </w:tcPr>
          <w:p w14:paraId="2D921FEA" w14:textId="77777777" w:rsidR="008B192A" w:rsidRPr="008B192A" w:rsidRDefault="008B192A" w:rsidP="009319E5">
            <w:pPr>
              <w:keepNext/>
              <w:keepLines/>
              <w:spacing w:before="120" w:after="120"/>
              <w:jc w:val="center"/>
              <w:rPr>
                <w:rFonts w:ascii="Times New Roman" w:hAnsi="Times New Roman"/>
                <w:iCs/>
                <w:sz w:val="24"/>
                <w:szCs w:val="24"/>
                <w:lang w:val="bg-BG"/>
              </w:rPr>
            </w:pPr>
            <w:r w:rsidRPr="008B192A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 w:eastAsia="bg-BG"/>
              </w:rPr>
              <w:t>Стойност в евро без ДДС</w:t>
            </w:r>
          </w:p>
        </w:tc>
      </w:tr>
      <w:tr w:rsidR="008B192A" w:rsidRPr="008B192A" w14:paraId="74BCF271" w14:textId="77777777" w:rsidTr="008B192A">
        <w:trPr>
          <w:trHeight w:val="1989"/>
        </w:trPr>
        <w:tc>
          <w:tcPr>
            <w:tcW w:w="750" w:type="dxa"/>
          </w:tcPr>
          <w:p w14:paraId="5EF7D1A5" w14:textId="77777777" w:rsidR="008B192A" w:rsidRPr="008B192A" w:rsidRDefault="008B192A" w:rsidP="009319E5">
            <w:pPr>
              <w:keepNext/>
              <w:keepLines/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  <w:lang w:val="bg-BG"/>
              </w:rPr>
            </w:pPr>
            <w:r w:rsidRPr="008B192A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1</w:t>
            </w:r>
          </w:p>
        </w:tc>
        <w:tc>
          <w:tcPr>
            <w:tcW w:w="5856" w:type="dxa"/>
          </w:tcPr>
          <w:p w14:paraId="64328E1E" w14:textId="51CB9B08" w:rsidR="008B192A" w:rsidRPr="008B192A" w:rsidRDefault="008B192A" w:rsidP="008B192A">
            <w:pPr>
              <w:keepNext/>
              <w:keepLines/>
              <w:spacing w:before="120" w:after="120"/>
              <w:rPr>
                <w:rFonts w:ascii="Times New Roman" w:hAnsi="Times New Roman"/>
                <w:iCs/>
                <w:sz w:val="24"/>
                <w:szCs w:val="24"/>
                <w:lang w:val="bg-BG"/>
              </w:rPr>
            </w:pPr>
            <w:r w:rsidRPr="008B192A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Предоставяне на абонамент за поддръжка на </w:t>
            </w:r>
            <w:proofErr w:type="spellStart"/>
            <w:r w:rsidRPr="008B192A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Анаммокс</w:t>
            </w:r>
            <w:proofErr w:type="spellEnd"/>
            <w:r w:rsidRPr="008B192A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 процеса в МВВР режим, за период от шест месеца</w:t>
            </w:r>
            <w:r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.</w:t>
            </w:r>
          </w:p>
        </w:tc>
        <w:tc>
          <w:tcPr>
            <w:tcW w:w="3055" w:type="dxa"/>
          </w:tcPr>
          <w:p w14:paraId="0282F350" w14:textId="77777777" w:rsidR="008B192A" w:rsidRPr="008B192A" w:rsidRDefault="008B192A" w:rsidP="009319E5">
            <w:pPr>
              <w:keepNext/>
              <w:keepLines/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  <w:lang w:val="bg-BG"/>
              </w:rPr>
            </w:pPr>
          </w:p>
        </w:tc>
      </w:tr>
    </w:tbl>
    <w:p w14:paraId="6808F81E" w14:textId="77777777" w:rsidR="008E42C9" w:rsidRDefault="008E42C9" w:rsidP="008E42C9">
      <w:pPr>
        <w:spacing w:after="120" w:line="276" w:lineRule="auto"/>
        <w:jc w:val="center"/>
        <w:rPr>
          <w:rFonts w:ascii="Times New Roman" w:eastAsia="Calibri" w:hAnsi="Times New Roman"/>
          <w:b/>
          <w:sz w:val="24"/>
          <w:szCs w:val="24"/>
          <w:lang w:val="bg-BG"/>
        </w:rPr>
      </w:pPr>
    </w:p>
    <w:p w14:paraId="59E8D514" w14:textId="17C0A26F" w:rsidR="008B192A" w:rsidRPr="00974877" w:rsidRDefault="008B192A" w:rsidP="00974877">
      <w:pPr>
        <w:pStyle w:val="ListParagraph"/>
        <w:keepNext/>
        <w:keepLines/>
        <w:numPr>
          <w:ilvl w:val="0"/>
          <w:numId w:val="2"/>
        </w:numPr>
        <w:spacing w:before="120" w:after="120"/>
        <w:jc w:val="both"/>
        <w:rPr>
          <w:rFonts w:ascii="Times New Roman" w:hAnsi="Times New Roman"/>
          <w:iCs/>
          <w:lang w:val="bg-BG"/>
        </w:rPr>
      </w:pPr>
      <w:r w:rsidRPr="00974877">
        <w:rPr>
          <w:rFonts w:ascii="Times New Roman" w:hAnsi="Times New Roman"/>
          <w:iCs/>
          <w:lang w:val="bg-BG"/>
        </w:rPr>
        <w:t>Плащането се извършва на абонаментен принцип на месечна база.</w:t>
      </w:r>
      <w:r w:rsidRPr="00974877">
        <w:rPr>
          <w:rFonts w:ascii="Times New Roman" w:hAnsi="Times New Roman"/>
          <w:iCs/>
          <w:lang w:val="bg-BG"/>
        </w:rPr>
        <w:t>*</w:t>
      </w:r>
    </w:p>
    <w:p w14:paraId="6A1C4751" w14:textId="77777777" w:rsidR="008B192A" w:rsidRPr="008B192A" w:rsidRDefault="008B192A" w:rsidP="008E42C9">
      <w:pPr>
        <w:spacing w:after="120" w:line="276" w:lineRule="auto"/>
        <w:jc w:val="center"/>
        <w:rPr>
          <w:rFonts w:ascii="Times New Roman" w:eastAsia="Calibri" w:hAnsi="Times New Roman"/>
          <w:b/>
          <w:sz w:val="24"/>
          <w:szCs w:val="24"/>
          <w:lang w:val="bg-BG"/>
        </w:rPr>
      </w:pPr>
    </w:p>
    <w:sectPr w:rsidR="008B192A" w:rsidRPr="008B1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C718BC"/>
    <w:multiLevelType w:val="hybridMultilevel"/>
    <w:tmpl w:val="5214487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46AEB"/>
    <w:multiLevelType w:val="hybridMultilevel"/>
    <w:tmpl w:val="E392DA70"/>
    <w:lvl w:ilvl="0" w:tplc="11C62BAC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082651">
    <w:abstractNumId w:val="1"/>
  </w:num>
  <w:num w:numId="2" w16cid:durableId="161594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4A"/>
    <w:rsid w:val="000E09DA"/>
    <w:rsid w:val="000F2714"/>
    <w:rsid w:val="0018532E"/>
    <w:rsid w:val="002A2C6F"/>
    <w:rsid w:val="00326C44"/>
    <w:rsid w:val="00366CC2"/>
    <w:rsid w:val="004244DB"/>
    <w:rsid w:val="004307B2"/>
    <w:rsid w:val="004345E7"/>
    <w:rsid w:val="004C5F1E"/>
    <w:rsid w:val="0059437C"/>
    <w:rsid w:val="006C13FC"/>
    <w:rsid w:val="006E2D17"/>
    <w:rsid w:val="0079492F"/>
    <w:rsid w:val="007B2E4A"/>
    <w:rsid w:val="00852BBA"/>
    <w:rsid w:val="008B192A"/>
    <w:rsid w:val="008E42C9"/>
    <w:rsid w:val="00934394"/>
    <w:rsid w:val="00974877"/>
    <w:rsid w:val="009A7D3A"/>
    <w:rsid w:val="009B52A6"/>
    <w:rsid w:val="009E413B"/>
    <w:rsid w:val="00A00C80"/>
    <w:rsid w:val="00A01FE0"/>
    <w:rsid w:val="00AE2ECF"/>
    <w:rsid w:val="00B57AE7"/>
    <w:rsid w:val="00DC4D02"/>
    <w:rsid w:val="00E84BAF"/>
    <w:rsid w:val="00FE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A65B99"/>
  <w15:chartTrackingRefBased/>
  <w15:docId w15:val="{F8CBBD4D-29A1-44C8-9213-8C03D17F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D3A"/>
    <w:pPr>
      <w:spacing w:after="0" w:line="240" w:lineRule="auto"/>
    </w:pPr>
    <w:rPr>
      <w:rFonts w:ascii="Arial" w:eastAsia="Times New Roman" w:hAnsi="Arial" w:cs="Times New Roman"/>
      <w:spacing w:val="-5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F2714"/>
    <w:rPr>
      <w:rFonts w:ascii="Consolas" w:eastAsiaTheme="minorEastAsia" w:hAnsi="Consolas" w:cstheme="minorBidi"/>
      <w:spacing w:val="0"/>
      <w:sz w:val="21"/>
      <w:szCs w:val="21"/>
      <w:lang w:val="bg-BG"/>
    </w:rPr>
  </w:style>
  <w:style w:type="character" w:customStyle="1" w:styleId="PlainTextChar">
    <w:name w:val="Plain Text Char"/>
    <w:basedOn w:val="DefaultParagraphFont"/>
    <w:link w:val="PlainText"/>
    <w:uiPriority w:val="99"/>
    <w:rsid w:val="000F2714"/>
    <w:rPr>
      <w:rFonts w:ascii="Consolas" w:eastAsiaTheme="minorEastAsia" w:hAnsi="Consolas"/>
      <w:sz w:val="21"/>
      <w:szCs w:val="21"/>
    </w:rPr>
  </w:style>
  <w:style w:type="table" w:styleId="TableGrid">
    <w:name w:val="Table Grid"/>
    <w:basedOn w:val="TableNormal"/>
    <w:uiPriority w:val="39"/>
    <w:rsid w:val="000F2714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1,ПАРАГРАФ,Numbered list"/>
    <w:basedOn w:val="Normal"/>
    <w:link w:val="ListParagraphChar"/>
    <w:qFormat/>
    <w:rsid w:val="0079492F"/>
    <w:pPr>
      <w:ind w:left="720"/>
      <w:contextualSpacing/>
    </w:pPr>
    <w:rPr>
      <w:rFonts w:ascii="Bookman Old Style" w:hAnsi="Bookman Old Style"/>
      <w:spacing w:val="0"/>
      <w:sz w:val="24"/>
      <w:szCs w:val="24"/>
      <w:lang w:val="en-GB"/>
    </w:rPr>
  </w:style>
  <w:style w:type="character" w:customStyle="1" w:styleId="ListParagraphChar">
    <w:name w:val="List Paragraph Char"/>
    <w:aliases w:val="List1 Char,ПАРАГРАФ Char,Numbered list Char"/>
    <w:link w:val="ListParagraph"/>
    <w:qFormat/>
    <w:locked/>
    <w:rsid w:val="0079492F"/>
    <w:rPr>
      <w:rFonts w:ascii="Bookman Old Style" w:eastAsia="Times New Roman" w:hAnsi="Bookman Old Style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Yakimova, Valeriya Radilova</dc:creator>
  <cp:keywords/>
  <dc:description/>
  <cp:lastModifiedBy>Ivanova, Ivanka</cp:lastModifiedBy>
  <cp:revision>3</cp:revision>
  <dcterms:created xsi:type="dcterms:W3CDTF">2026-08-25T13:22:00Z</dcterms:created>
  <dcterms:modified xsi:type="dcterms:W3CDTF">2026-08-25T13:22:00Z</dcterms:modified>
</cp:coreProperties>
</file>